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关于组织参加“永远跟党走 奋进新征程”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2023年山东省青年美术书法摄影作品展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征稿活动的通知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根据团省委等单位联合下发的《关于举办“永远跟党走 奋进新征程”2023年山东省青年美术书法摄影作品展的通知》要求，结合实际，</w:t>
      </w:r>
      <w:r>
        <w:rPr>
          <w:rFonts w:hint="eastAsia" w:ascii="仿宋_GB2312" w:eastAsia="仿宋_GB2312"/>
          <w:sz w:val="32"/>
          <w:szCs w:val="32"/>
        </w:rPr>
        <w:t>现将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参展</w:t>
      </w:r>
      <w:r>
        <w:rPr>
          <w:rFonts w:hint="eastAsia" w:ascii="仿宋_GB2312" w:eastAsia="仿宋_GB2312"/>
          <w:sz w:val="32"/>
          <w:szCs w:val="32"/>
        </w:rPr>
        <w:t>相关事宜通知如下：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全体在校生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二、征集时间</w:t>
      </w:r>
    </w:p>
    <w:p>
      <w:pPr>
        <w:keepNext w:val="0"/>
        <w:keepLines w:val="0"/>
        <w:pageBreakBefore w:val="0"/>
        <w:tabs>
          <w:tab w:val="left" w:pos="1153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3年3月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月3日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三、作品要求</w:t>
      </w:r>
    </w:p>
    <w:p>
      <w:pPr>
        <w:keepNext w:val="0"/>
        <w:keepLines w:val="0"/>
        <w:pageBreakBefore w:val="0"/>
        <w:tabs>
          <w:tab w:val="left" w:pos="1033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见附件1、2、3</w:t>
      </w:r>
    </w:p>
    <w:p>
      <w:pPr>
        <w:keepNext w:val="0"/>
        <w:keepLines w:val="0"/>
        <w:pageBreakBefore w:val="0"/>
        <w:tabs>
          <w:tab w:val="left" w:pos="1033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四、作品报送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及表彰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</w:t>
      </w:r>
      <w:r>
        <w:rPr>
          <w:rFonts w:ascii="仿宋_GB2312" w:eastAsia="仿宋_GB2312"/>
          <w:b/>
          <w:bCs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报送方式。</w:t>
      </w:r>
      <w:r>
        <w:rPr>
          <w:rFonts w:hint="eastAsia" w:ascii="仿宋_GB2312" w:eastAsia="仿宋_GB2312"/>
          <w:sz w:val="32"/>
          <w:szCs w:val="32"/>
        </w:rPr>
        <w:t>各学院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广泛发动，择优推荐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</w:t>
      </w:r>
      <w:r>
        <w:rPr>
          <w:rFonts w:hint="eastAsia" w:ascii="仿宋_GB2312" w:eastAsia="仿宋_GB2312"/>
          <w:sz w:val="32"/>
          <w:szCs w:val="32"/>
        </w:rPr>
        <w:t>于4月1日下午3:00前按照相关要求（见附件1-3）将作品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实物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报送至团委，作品电子版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jpg格式，大于1M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及相关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汇总表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见附件4，根据作品类型区分填报表格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"mailto:发送至邮箱jnyxytw@163.com" </w:instrText>
      </w:r>
      <w:r>
        <w:rPr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发至邮箱3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200196172@qq.com。</w:t>
      </w:r>
    </w:p>
    <w:p>
      <w:pPr>
        <w:keepNext w:val="0"/>
        <w:keepLines w:val="0"/>
        <w:pageBreakBefore w:val="0"/>
        <w:tabs>
          <w:tab w:val="left" w:pos="1033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32"/>
          <w:szCs w:val="32"/>
        </w:rPr>
        <w:t>.报送要求。</w:t>
      </w:r>
      <w:r>
        <w:rPr>
          <w:rFonts w:hint="eastAsia" w:ascii="仿宋_GB2312" w:eastAsia="仿宋_GB2312"/>
          <w:sz w:val="32"/>
          <w:szCs w:val="32"/>
        </w:rPr>
        <w:t>电子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版</w:t>
      </w:r>
      <w:r>
        <w:rPr>
          <w:rFonts w:hint="eastAsia" w:ascii="仿宋_GB2312" w:eastAsia="仿宋_GB2312"/>
          <w:sz w:val="32"/>
          <w:szCs w:val="32"/>
        </w:rPr>
        <w:t>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名称命名建立文件夹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</w:t>
      </w:r>
      <w:r>
        <w:rPr>
          <w:rFonts w:hint="eastAsia" w:ascii="仿宋_GB2312" w:eastAsia="仿宋_GB2312"/>
          <w:sz w:val="32"/>
          <w:szCs w:val="32"/>
        </w:rPr>
        <w:t>作品以“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编号</w:t>
      </w:r>
      <w:r>
        <w:rPr>
          <w:rFonts w:hint="eastAsia" w:ascii="仿宋_GB2312" w:eastAsia="仿宋_GB2312"/>
          <w:sz w:val="32"/>
          <w:szCs w:val="32"/>
        </w:rPr>
        <w:t>+姓名+作品名称”命名，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编号</w:t>
      </w:r>
      <w:r>
        <w:rPr>
          <w:rFonts w:hint="eastAsia" w:ascii="仿宋_GB2312" w:eastAsia="仿宋_GB2312"/>
          <w:sz w:val="32"/>
          <w:szCs w:val="32"/>
        </w:rPr>
        <w:t>与作品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实物</w:t>
      </w:r>
      <w:r>
        <w:rPr>
          <w:rFonts w:hint="eastAsia" w:ascii="仿宋_GB2312" w:eastAsia="仿宋_GB2312"/>
          <w:sz w:val="32"/>
          <w:szCs w:val="32"/>
          <w:lang w:eastAsia="zh-CN"/>
        </w:rPr>
        <w:t>）、</w:t>
      </w:r>
      <w:r>
        <w:rPr>
          <w:rFonts w:hint="eastAsia" w:ascii="仿宋_GB2312" w:eastAsia="仿宋_GB2312"/>
          <w:sz w:val="32"/>
          <w:szCs w:val="32"/>
        </w:rPr>
        <w:t>汇总表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排序一直</w:t>
      </w:r>
      <w:r>
        <w:rPr>
          <w:rFonts w:hint="eastAsia" w:ascii="仿宋_GB2312" w:eastAsia="仿宋_GB2312"/>
          <w:sz w:val="32"/>
          <w:szCs w:val="32"/>
        </w:rPr>
        <w:t>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五、评选奖励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学校将择优推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报参加省级展演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获</w:t>
      </w:r>
      <w:r>
        <w:rPr>
          <w:rFonts w:hint="eastAsia" w:ascii="仿宋_GB2312" w:eastAsia="仿宋_GB2312"/>
          <w:sz w:val="32"/>
          <w:szCs w:val="32"/>
        </w:rPr>
        <w:t>奖作品按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相应制度</w:t>
      </w:r>
      <w:r>
        <w:rPr>
          <w:rFonts w:hint="eastAsia" w:ascii="仿宋_GB2312" w:eastAsia="仿宋_GB2312"/>
          <w:sz w:val="32"/>
          <w:szCs w:val="32"/>
        </w:rPr>
        <w:t>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二课</w:t>
      </w:r>
      <w:r>
        <w:rPr>
          <w:rFonts w:hint="eastAsia" w:ascii="仿宋_GB2312" w:eastAsia="仿宋_GB2312"/>
          <w:sz w:val="32"/>
          <w:szCs w:val="32"/>
        </w:rPr>
        <w:t>学分。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联系人：徐一楠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教师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626603</w:t>
      </w: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王俊浩（太白湖校区学生）13176598912</w:t>
      </w: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1920" w:firstLineChars="6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王田硕（日照校区学生）13863428618</w:t>
      </w: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报送地点：太白湖校区办公楼225</w:t>
      </w: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日照校区办公楼1001</w:t>
      </w: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附件：1.首届山东省大学生美术作品展征稿要求</w:t>
      </w:r>
    </w:p>
    <w:p>
      <w:pPr>
        <w:keepNext w:val="0"/>
        <w:keepLines w:val="0"/>
        <w:pageBreakBefore w:val="0"/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1916" w:leftChars="760" w:hanging="320" w:hangingChars="100"/>
        <w:jc w:val="left"/>
        <w:textAlignment w:val="auto"/>
        <w:rPr>
          <w:rFonts w:hint="default" w:ascii="仿宋_GB2312" w:eastAsia="仿宋_GB2312" w:cstheme="minorBidi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2.第三届“青莲艺</w:t>
      </w:r>
      <w:r>
        <w:rPr>
          <w:rFonts w:hint="eastAsia" w:ascii="仿宋_GB2312" w:eastAsia="仿宋_GB2312" w:cstheme="minorBidi"/>
          <w:kern w:val="2"/>
          <w:sz w:val="32"/>
          <w:szCs w:val="32"/>
        </w:rPr>
        <w:t>术奖”山东省大学生书法篆刻作品展征稿要求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firstLine="1600" w:firstLineChars="500"/>
        <w:textAlignment w:val="auto"/>
        <w:rPr>
          <w:rFonts w:hint="eastAsia" w:ascii="仿宋_GB2312" w:eastAsia="仿宋_GB2312" w:cstheme="minorBidi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theme="minorBidi"/>
          <w:kern w:val="2"/>
          <w:sz w:val="32"/>
          <w:szCs w:val="32"/>
        </w:rPr>
        <w:t>3.山东省青年摄影作品展征稿要求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firstLine="1600" w:firstLineChars="500"/>
        <w:textAlignment w:val="auto"/>
        <w:rPr>
          <w:rFonts w:hint="eastAsia" w:ascii="仿宋_GB2312" w:eastAsia="仿宋_GB2312" w:cstheme="minorBidi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 w:cstheme="minorBidi"/>
          <w:kern w:val="2"/>
          <w:sz w:val="32"/>
          <w:szCs w:val="32"/>
        </w:rPr>
        <w:t>山东省青年美术书法摄影作品展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/>
        </w:rPr>
        <w:t>征稿汇总表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 w:ascii="仿宋_GB2312" w:eastAsia="仿宋_GB2312" w:cstheme="minorBidi"/>
          <w:kern w:val="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firstLine="6720" w:firstLineChars="21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</w:rPr>
        <w:t>2023年3月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首届山东</w:t>
      </w:r>
      <w:r>
        <w:rPr>
          <w:rFonts w:ascii="方正小标宋简体" w:hAnsi="方正小标宋简体" w:eastAsia="方正小标宋简体" w:cs="方正小标宋简体"/>
          <w:bCs/>
          <w:sz w:val="44"/>
          <w:szCs w:val="44"/>
        </w:rPr>
        <w:t>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大学生美术作品展</w:t>
      </w:r>
      <w:r>
        <w:rPr>
          <w:rFonts w:ascii="方正小标宋简体" w:hAnsi="方正小标宋简体" w:eastAsia="方正小标宋简体" w:cs="方正小标宋简体"/>
          <w:bCs/>
          <w:sz w:val="44"/>
          <w:szCs w:val="44"/>
        </w:rPr>
        <w:t>征稿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要求</w:t>
      </w:r>
    </w:p>
    <w:p>
      <w:pPr>
        <w:keepNext w:val="0"/>
        <w:keepLines w:val="0"/>
        <w:pageBreakBefore w:val="0"/>
        <w:widowControl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</w:t>
      </w:r>
      <w:r>
        <w:rPr>
          <w:rFonts w:ascii="黑体" w:hAnsi="黑体" w:eastAsia="黑体" w:cs="黑体"/>
          <w:sz w:val="32"/>
          <w:szCs w:val="32"/>
        </w:rPr>
        <w:t>、参展要求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（一）参展作者为山东省高校在校大学生（含专科、本科、研究生）。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（二）展览分为初评、复评两个阶段，由主办、承办单位聘请专家组成评委会进行评选。初评阶段评选作品照片；复评阶段评选原作。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（三）参展画种：中国画、油画、版画、水彩·粉画、漆画、综合材料绘画等架上绘画作品，参评作品一律为原始真实创作，如检测后发现作者使用高仿作品或者抄袭他人作品参评，取消参评资格。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（四）本展览不收取参展费用，寄退作品费用自理，征稿期间不办理换稿事宜。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（五）展览结束后,作品全部退还作者。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二、美术作品具体要求。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参评作者需提供美术作品照片（12寸以上）参加初评，每人限提交1幅作品（须为2022年以后创作的作品），多交无效。照片须注明：作品名称、作者姓名（以身份证为准）、年龄、身份证号码、画种、尺寸、创作年代、退件地址（含邮编）、联系电话。照片不退，请自留底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（二）通过初评的作者按照要求寄送原件参加复评，寄送地址另行通知。通过复评的作品集中展览，未通过复评的作品退还作者。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（三）作品须自行装裱，美术作品装裱后高度不超过240厘米，宽度不超过200厘米。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7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暨第三届“青莲艺术奖”山东省大学生</w:t>
      </w:r>
    </w:p>
    <w:p>
      <w:pPr>
        <w:keepNext w:val="0"/>
        <w:keepLines w:val="0"/>
        <w:pageBreakBefore w:val="0"/>
        <w:widowControl w:val="0"/>
        <w:tabs>
          <w:tab w:val="left" w:pos="37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书法篆刻作品展征稿要求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</w:t>
      </w:r>
      <w:r>
        <w:rPr>
          <w:rFonts w:ascii="黑体" w:hAnsi="黑体" w:eastAsia="黑体" w:cs="黑体"/>
          <w:sz w:val="32"/>
          <w:szCs w:val="32"/>
        </w:rPr>
        <w:t>、参展要求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（一）参展作者为山东省高校在校大学生（含专科、本科、研究生）。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（二）展览分为初评、复评、评奖三个阶段，由主办、承办单位聘请专家组成评委会、监审委员会进行评选和监督。各阶段均评选原作。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（三）投稿作品分为书法、篆刻两个类别。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内容：围绕展览主题进行创作，既可书写古今诗、词、曲、赋、联、文等体裁，亦可书写自撰内容。书写非自撰内容应在落款处注明原作者姓名及篇名，应注意使用权威版本，保持内容的准确连贯和相对完整。投稿作者须遵守《著作权法》及相关法律规定，确保书写内容不存在著作权、名誉权等争议和纠纷。因书写内容而产生的纠纷，由投稿作者本人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（二）规格：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书法：书体不限，不超过六尺整张（高180cm、宽97cm），一律为竖式。小字类（单个字径一般在2cm以内）作品尺寸为4尺整张（高138cm、宽69cm）以内，一律为竖式。本次展览不收册页和手卷，所有作品请勿装裱，不符合尺寸要求者不予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2.篆刻：印稿6-10方，边款附两个以上，贴在不大于4尺对开的印屏上。入展者须在评审结束后提供1方篆刻原石参展。如不寄交原石视为放弃入展资格。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（三）数量：可多书体（含篆刻）同时投稿，每种书体限投一件。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（四）信息填写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1.请在作品背面右下角用铅笔正楷注明：作者真实姓名、性别、身份证号、学校、年级、通讯地址、邮编、联系电话、作品名称、作品书体。请一律使用真实姓名投稿，化名重复投稿者不予评审。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2.为了便于准确登记，请将作品释文和创作内容使用的版本复印件及身份证、学生证复印件，随作品一并寄出。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（五）书写材料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投稿作品应选择高质量专业书画用纸，避免使用易折断、破损的纸张。本次比赛不接收非纸绢材料创作的书法作品。为确保展览装裱效果，来稿请勿机裱托膜。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18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山东省青年摄影作品展征稿要求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</w:pPr>
    </w:p>
    <w:p>
      <w:pPr>
        <w:keepNext w:val="0"/>
        <w:keepLines w:val="0"/>
        <w:pageBreakBefore w:val="0"/>
        <w:widowControl w:val="0"/>
        <w:tabs>
          <w:tab w:val="left" w:pos="33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宋体" w:hAnsi="宋体" w:eastAsia="黑体" w:cs="黑体"/>
          <w:sz w:val="32"/>
          <w:szCs w:val="32"/>
          <w:lang w:eastAsia="zh-Hans"/>
        </w:rPr>
      </w:pPr>
      <w:r>
        <w:rPr>
          <w:rFonts w:hint="eastAsia" w:ascii="宋体" w:hAnsi="宋体" w:eastAsia="黑体" w:cs="黑体"/>
          <w:sz w:val="32"/>
          <w:szCs w:val="32"/>
        </w:rPr>
        <w:t>一</w:t>
      </w:r>
      <w:r>
        <w:rPr>
          <w:rFonts w:hint="eastAsia" w:ascii="宋体" w:hAnsi="宋体" w:eastAsia="黑体" w:cs="黑体"/>
          <w:sz w:val="32"/>
          <w:szCs w:val="32"/>
          <w:lang w:eastAsia="zh-Hans"/>
        </w:rPr>
        <w:t>、征稿</w:t>
      </w:r>
      <w:r>
        <w:rPr>
          <w:rFonts w:hint="eastAsia" w:ascii="宋体" w:hAnsi="宋体" w:eastAsia="黑体" w:cs="黑体"/>
          <w:sz w:val="32"/>
          <w:szCs w:val="32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征稿作品重点围绕党的二十大精神，全面展示新时代青年形象。投稿应贴近青年群体、贴近生活，以小切口展示大主题，以务实、接地气的拍摄展示国家发展下青年人勇于追梦、勤于圆梦的精神风貌，通过日常化、生活化的个人视角，展现广大青年在中国共产党的领导和共产主义青年团的团结带领下，积极投身改革开放和现代化建设的实践身影与发展成果。推举能够展现当代青年人艺术创新精神的新观念、新形式影像艺术作品，贴近时代脉搏，发现时代律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内容可反映主要围绕以下几方面进行创作：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一）反映青年群体投身国家发展大局，在疫情防控、乡村振兴、创业创新、脱贫攻坚、生态建设、党政建设、文化自信、爱岗敬业、绿水青山等方面不畏艰险、勇挑重担、积极向上、奋发有为，建功新时代的影像作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（二）展现山东共青团“希望小屋”“乡村好青年”等品牌工作的影像作品，以及其他能够展现新时代新青年精神面貌与成绩的影像作品；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（三）展现当代学生团体的青春风采、校园文化、创新风貌等影像作品；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（四）提倡创新，鼓励新观念、新形式的影像实验创作，包括但不限于运用新媒体、新媒介、手工书、装置等多元化的当代性影像作品。</w:t>
      </w:r>
    </w:p>
    <w:p>
      <w:pPr>
        <w:keepNext w:val="0"/>
        <w:keepLines w:val="0"/>
        <w:pageBreakBefore w:val="0"/>
        <w:widowControl w:val="0"/>
        <w:tabs>
          <w:tab w:val="left" w:pos="33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宋体" w:hAnsi="宋体" w:eastAsia="黑体" w:cs="黑体"/>
          <w:sz w:val="32"/>
          <w:szCs w:val="32"/>
          <w:lang w:eastAsia="zh-Hans"/>
        </w:rPr>
      </w:pPr>
      <w:r>
        <w:rPr>
          <w:rFonts w:hint="eastAsia" w:ascii="宋体" w:hAnsi="宋体" w:eastAsia="黑体" w:cs="黑体"/>
          <w:sz w:val="32"/>
          <w:szCs w:val="32"/>
        </w:rPr>
        <w:t>二、投稿要求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（一）投稿作者应为45周岁以下，户籍所在地为山东或在山东生活、工作、上学的中国籍青年。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（二）投稿作品内容须反映山东省内广大青年的担当和作为，主题鲜明，健康向上，形式不限。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（三）投稿呈现方式:图片、视频以及跨媒介影像艺术作品、摄影书均可。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四）允许运用摄影技术手段进行艺术创作。纪实类作品在不改变照片内容的前提下，可以对照片的锐度、饱和度、对比度、曝光曲线、白平衡和色彩平衡等作适度调整,不得做合成、添加、挖补,大幅度改变色彩等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（五）不得出现与任何本次征集无关的商业信息(如促销信息、其他品牌logo、个人网页链接等)，否则视为无效作品。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（六）作品格式及要求：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图片类：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投稿作品单</w:t>
      </w:r>
      <w:r>
        <w:rPr>
          <w:rFonts w:hint="eastAsia" w:ascii="宋体" w:hAnsi="宋体" w:eastAsia="仿宋_GB2312" w:cs="方正仿宋_GB2312"/>
          <w:sz w:val="32"/>
          <w:szCs w:val="32"/>
        </w:rPr>
        <w:t>幅、组照（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每组</w:t>
      </w:r>
      <w:r>
        <w:rPr>
          <w:rFonts w:hint="eastAsia" w:ascii="宋体" w:hAnsi="宋体" w:eastAsia="仿宋_GB2312" w:cs="方正仿宋_GB2312"/>
          <w:sz w:val="32"/>
          <w:szCs w:val="32"/>
        </w:rPr>
        <w:t>限4-8幅）均可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，</w:t>
      </w:r>
      <w:r>
        <w:rPr>
          <w:rFonts w:hint="eastAsia" w:ascii="宋体" w:hAnsi="宋体" w:eastAsia="仿宋_GB2312" w:cs="方正仿宋_GB2312"/>
          <w:sz w:val="32"/>
          <w:szCs w:val="32"/>
        </w:rPr>
        <w:t>每件作品均需附作品阐述（拍摄时间、地点、事件或背景等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，</w:t>
      </w:r>
      <w:r>
        <w:rPr>
          <w:rFonts w:hint="eastAsia" w:ascii="宋体" w:hAnsi="宋体" w:eastAsia="仿宋_GB2312" w:cs="方正仿宋_GB2312"/>
          <w:sz w:val="32"/>
          <w:szCs w:val="32"/>
        </w:rPr>
        <w:t>限300字以内），JPG格式。单张照片大小5M以上，300分辨率，短边3000像素以上。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  <w:lang w:eastAsia="zh-Hans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视频类：短视频作品，时长限5分钟以内（含5分钟，超过5分钟的不予评审），采用MPEG4格式，分辨率为1080p，视频大小100M以内。每件作品均需附作品阐述（拍摄时间、地点、事件或背景等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，</w:t>
      </w:r>
      <w:r>
        <w:rPr>
          <w:rFonts w:hint="eastAsia" w:ascii="宋体" w:hAnsi="宋体" w:eastAsia="仿宋_GB2312" w:cs="方正仿宋_GB2312"/>
          <w:sz w:val="32"/>
          <w:szCs w:val="32"/>
        </w:rPr>
        <w:t>限300字以内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）</w:t>
      </w:r>
      <w:r>
        <w:rPr>
          <w:rFonts w:hint="eastAsia" w:ascii="宋体" w:hAnsi="宋体" w:eastAsia="仿宋_GB2312" w:cs="方正仿宋_GB2312"/>
          <w:sz w:val="32"/>
          <w:szCs w:val="32"/>
        </w:rPr>
        <w:t>。同一作者作品请置于一个文件夹（命名格式：张三+电话+地区）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摄影书:纸质及电子版均可。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邮件主题及作品压缩包范例: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组别（社会组/高校组）</w:t>
      </w:r>
      <w:r>
        <w:rPr>
          <w:rFonts w:hint="eastAsia" w:ascii="宋体" w:hAnsi="宋体" w:eastAsia="仿宋_GB2312" w:cs="方正仿宋_GB2312"/>
          <w:sz w:val="32"/>
          <w:szCs w:val="32"/>
        </w:rPr>
        <w:t>-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单位/高校</w:t>
      </w:r>
      <w:r>
        <w:rPr>
          <w:rFonts w:hint="eastAsia" w:ascii="宋体" w:hAnsi="宋体" w:eastAsia="仿宋_GB2312" w:cs="方正仿宋_GB2312"/>
          <w:sz w:val="32"/>
          <w:szCs w:val="32"/>
        </w:rPr>
        <w:t>-作者姓名-联系电话-作品名称。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仿宋_GB2312" w:cs="方正仿宋_GB2312"/>
          <w:sz w:val="32"/>
          <w:szCs w:val="32"/>
        </w:rPr>
      </w:pPr>
      <w:r>
        <w:rPr>
          <w:rFonts w:hint="eastAsia" w:ascii="宋体" w:hAnsi="宋体" w:eastAsia="仿宋_GB2312" w:cs="方正仿宋_GB2312"/>
          <w:sz w:val="32"/>
          <w:szCs w:val="32"/>
        </w:rPr>
        <w:t>每组（</w:t>
      </w:r>
      <w:r>
        <w:rPr>
          <w:rFonts w:hint="eastAsia" w:ascii="宋体" w:hAnsi="宋体" w:eastAsia="仿宋_GB2312" w:cs="方正仿宋_GB2312"/>
          <w:sz w:val="32"/>
          <w:szCs w:val="32"/>
          <w:lang w:eastAsia="zh-Hans"/>
        </w:rPr>
        <w:t>张</w:t>
      </w:r>
      <w:r>
        <w:rPr>
          <w:rFonts w:hint="eastAsia" w:ascii="宋体" w:hAnsi="宋体" w:eastAsia="仿宋_GB2312" w:cs="方正仿宋_GB2312"/>
          <w:sz w:val="32"/>
          <w:szCs w:val="32"/>
        </w:rPr>
        <w:t>）作品名称：作者姓名-作品名称-联系电话。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15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</w:pPr>
    </w:p>
    <w:sectPr>
      <w:footerReference r:id="rId3" w:type="default"/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5BBF17EF"/>
    <w:rsid w:val="00245F53"/>
    <w:rsid w:val="003047D2"/>
    <w:rsid w:val="006B1806"/>
    <w:rsid w:val="009D7F1E"/>
    <w:rsid w:val="00DC5CD6"/>
    <w:rsid w:val="040329CE"/>
    <w:rsid w:val="06744454"/>
    <w:rsid w:val="08832C14"/>
    <w:rsid w:val="0AE95343"/>
    <w:rsid w:val="0EA73214"/>
    <w:rsid w:val="0F4672D5"/>
    <w:rsid w:val="10364DB6"/>
    <w:rsid w:val="1EE14925"/>
    <w:rsid w:val="22A77C33"/>
    <w:rsid w:val="26395046"/>
    <w:rsid w:val="26D63333"/>
    <w:rsid w:val="2995722D"/>
    <w:rsid w:val="2A7D64A1"/>
    <w:rsid w:val="2C913AF2"/>
    <w:rsid w:val="2D1A5F43"/>
    <w:rsid w:val="347D69E0"/>
    <w:rsid w:val="35F04FF6"/>
    <w:rsid w:val="3A18080D"/>
    <w:rsid w:val="3C2E3AC1"/>
    <w:rsid w:val="40420B44"/>
    <w:rsid w:val="422E5823"/>
    <w:rsid w:val="4609638B"/>
    <w:rsid w:val="49496A9F"/>
    <w:rsid w:val="495C2C76"/>
    <w:rsid w:val="4D166970"/>
    <w:rsid w:val="4E1C6E78"/>
    <w:rsid w:val="4EB73B74"/>
    <w:rsid w:val="54C403BF"/>
    <w:rsid w:val="56992F92"/>
    <w:rsid w:val="595B10E0"/>
    <w:rsid w:val="5AD8267F"/>
    <w:rsid w:val="5B9938B6"/>
    <w:rsid w:val="5BBF17EF"/>
    <w:rsid w:val="62546B2D"/>
    <w:rsid w:val="691E6CA9"/>
    <w:rsid w:val="69FA7C16"/>
    <w:rsid w:val="6BF608B1"/>
    <w:rsid w:val="6CB95B66"/>
    <w:rsid w:val="6E272509"/>
    <w:rsid w:val="74E7348C"/>
    <w:rsid w:val="755275F5"/>
    <w:rsid w:val="79FC1788"/>
    <w:rsid w:val="7AEE2205"/>
    <w:rsid w:val="7C4439E6"/>
    <w:rsid w:val="7D8E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99"/>
    <w:rPr>
      <w:kern w:val="0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2813</Words>
  <Characters>2947</Characters>
  <Lines>27</Lines>
  <Paragraphs>7</Paragraphs>
  <TotalTime>52</TotalTime>
  <ScaleCrop>false</ScaleCrop>
  <LinksUpToDate>false</LinksUpToDate>
  <CharactersWithSpaces>3003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2023-03-15T11:45:00Z</dcterms:created>
  <dc:creator>王俊浩</dc:creator>
  <cp:lastModifiedBy>/ty/ty</cp:lastModifiedBy>
  <dcterms:modified xsi:type="dcterms:W3CDTF">2023-03-17T08:11:16Z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1E1187AF85B94265A1AEE33F70984DA7</vt:lpwstr>
  </property>
</Properties>
</file>